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00035897" w:rsidR="003E14B7" w:rsidRPr="00D92698" w:rsidRDefault="005811A3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Blandford St Mary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811A3" w:rsidRPr="00D92698" w14:paraId="65D87BB8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0E4B5162" w14:textId="77777777" w:rsidR="005811A3" w:rsidRPr="00D92698" w:rsidRDefault="005811A3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2BC16BD2" w:rsidR="005811A3" w:rsidRPr="00D92698" w:rsidRDefault="005811A3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audit of accounts for Blandford St Mary Parish Council for the year ended 31 March 2026 has been completed and the accounts have been published.</w:t>
            </w:r>
          </w:p>
        </w:tc>
      </w:tr>
      <w:tr w:rsidR="005811A3" w:rsidRPr="00D92698" w14:paraId="78F5A775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0FC1C161" w14:textId="1E1734EA" w:rsidR="005811A3" w:rsidRDefault="005811A3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Annual Governance &amp; Accountability Return is available for inspection by any local government elector of the area of Blandford St Mary Parish Council on application to:</w:t>
            </w:r>
          </w:p>
          <w:p w14:paraId="435505A8" w14:textId="2FD91DC7" w:rsidR="005811A3" w:rsidRPr="00D92698" w:rsidRDefault="005811A3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811A3" w:rsidRPr="00D92698" w14:paraId="0636CA4F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02416A3E" w14:textId="0E59C926" w:rsidR="005811A3" w:rsidRPr="005811A3" w:rsidRDefault="005811A3" w:rsidP="005811A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5811A3">
              <w:rPr>
                <w:rFonts w:ascii="Trebuchet MS" w:hAnsi="Trebuchet MS"/>
                <w:sz w:val="20"/>
                <w:szCs w:val="20"/>
              </w:rPr>
              <w:t>Nicola Phillips</w:t>
            </w:r>
            <w:r>
              <w:rPr>
                <w:rFonts w:ascii="Trebuchet MS" w:hAnsi="Trebuchet MS"/>
                <w:sz w:val="20"/>
                <w:szCs w:val="20"/>
              </w:rPr>
              <w:t xml:space="preserve"> – Clerk/RFO</w:t>
            </w:r>
          </w:p>
          <w:p w14:paraId="53C26E6E" w14:textId="5E96E10B" w:rsidR="005811A3" w:rsidRPr="005811A3" w:rsidRDefault="005811A3" w:rsidP="005811A3">
            <w:pPr>
              <w:pStyle w:val="ListParagraph"/>
              <w:ind w:left="592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Chiddesden The Street, Motcombe Shaftesbury Dorset SP7 9PF</w:t>
            </w:r>
          </w:p>
          <w:p w14:paraId="64E72DE8" w14:textId="7E97823B" w:rsidR="005811A3" w:rsidRDefault="005811A3" w:rsidP="005811A3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5811A3" w:rsidRPr="00D92698" w14:paraId="4D36FBD1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292744CA" w14:textId="1223B305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Monday to Friday 9am to 1pm</w:t>
            </w:r>
          </w:p>
          <w:p w14:paraId="6BE56CDF" w14:textId="77777777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5811A3" w:rsidRPr="0001105A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811A3" w:rsidRPr="00D92698" w14:paraId="1A6F4DA9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060BB046" w14:textId="73402D64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1.00 (c) for each copy of the Annual Governance &amp; Accountability Return.</w:t>
            </w:r>
          </w:p>
          <w:p w14:paraId="55C93F25" w14:textId="34B9BFC2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811A3" w:rsidRPr="00D92698" w14:paraId="71406D07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11CB2D9F" w14:textId="281280B8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made: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ab/>
              <w:t>19</w:t>
            </w:r>
            <w:r w:rsidRPr="005811A3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>
              <w:rPr>
                <w:rFonts w:ascii="Trebuchet MS" w:hAnsi="Trebuchet MS"/>
                <w:sz w:val="20"/>
                <w:szCs w:val="20"/>
              </w:rPr>
              <w:t xml:space="preserve"> of August 2026</w:t>
            </w:r>
          </w:p>
          <w:p w14:paraId="72DBCB06" w14:textId="77777777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811A3" w:rsidRPr="00D92698" w14:paraId="3A4B67B0" w14:textId="77777777" w:rsidTr="005811A3">
        <w:tc>
          <w:tcPr>
            <w:tcW w:w="9351" w:type="dxa"/>
            <w:tcBorders>
              <w:right w:val="single" w:sz="4" w:space="0" w:color="auto"/>
            </w:tcBorders>
          </w:tcPr>
          <w:p w14:paraId="0E67419F" w14:textId="1DA678DD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19</w:t>
            </w:r>
            <w:r w:rsidRPr="005811A3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>
              <w:rPr>
                <w:rFonts w:ascii="Trebuchet MS" w:hAnsi="Trebuchet MS"/>
                <w:sz w:val="20"/>
                <w:szCs w:val="20"/>
              </w:rPr>
              <w:t xml:space="preserve"> of August 2026</w:t>
            </w:r>
          </w:p>
          <w:p w14:paraId="6478F7E8" w14:textId="77777777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5811A3" w:rsidRDefault="005811A3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5268362B"/>
    <w:multiLevelType w:val="hybridMultilevel"/>
    <w:tmpl w:val="7DE07D20"/>
    <w:lvl w:ilvl="0" w:tplc="1B24813C">
      <w:start w:val="1"/>
      <w:numFmt w:val="lowerLetter"/>
      <w:lvlText w:val="(%1)"/>
      <w:lvlJc w:val="left"/>
      <w:pPr>
        <w:ind w:left="592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  <w:num w:numId="2" w16cid:durableId="88999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F1516"/>
    <w:rsid w:val="00366CDE"/>
    <w:rsid w:val="003E14B7"/>
    <w:rsid w:val="004065FC"/>
    <w:rsid w:val="005811A3"/>
    <w:rsid w:val="005D7B9F"/>
    <w:rsid w:val="00644D77"/>
    <w:rsid w:val="008D2454"/>
    <w:rsid w:val="009665A3"/>
    <w:rsid w:val="00C81A34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4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Nicola Phillips</cp:lastModifiedBy>
  <cp:revision>2</cp:revision>
  <dcterms:created xsi:type="dcterms:W3CDTF">2026-08-19T07:47:00Z</dcterms:created>
  <dcterms:modified xsi:type="dcterms:W3CDTF">2026-08-19T07:47:00Z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